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505" w:rsidRDefault="00347505" w:rsidP="00B3331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443"/>
      </w:tblGrid>
      <w:tr w:rsidR="00B3331F" w:rsidRPr="00B3331F" w:rsidTr="00D71547">
        <w:trPr>
          <w:tblCellSpacing w:w="7" w:type="dxa"/>
        </w:trPr>
        <w:tc>
          <w:tcPr>
            <w:tcW w:w="4985" w:type="pct"/>
            <w:shd w:val="clear" w:color="auto" w:fill="FFFFFF"/>
          </w:tcPr>
          <w:p w:rsidR="00B3331F" w:rsidRPr="00B3331F" w:rsidRDefault="00B3331F" w:rsidP="00B3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3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Положение</w:t>
            </w:r>
          </w:p>
          <w:p w:rsidR="00B3331F" w:rsidRPr="00B3331F" w:rsidRDefault="00B3331F" w:rsidP="00B3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3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 студенческом  конкурсе по английскому языку </w:t>
            </w:r>
          </w:p>
          <w:p w:rsidR="00B3331F" w:rsidRPr="00B3331F" w:rsidRDefault="00B3331F" w:rsidP="00B3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3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«Битва кулинаров»</w:t>
            </w:r>
          </w:p>
          <w:p w:rsidR="00B3331F" w:rsidRPr="00B3331F" w:rsidRDefault="00B3331F" w:rsidP="00B3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3331F" w:rsidRDefault="00B3331F" w:rsidP="00B33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1.Общие положения.</w:t>
            </w:r>
            <w:r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331F" w:rsidRPr="00B3331F" w:rsidRDefault="00B3331F" w:rsidP="00B33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Настоящее положение определяет цели, задачи, порядок и сроки проведения конкурса в рамках изучения дисциплины «Английский язык», требования к конкурсу, критерии оценки и подведения итогов конкурса «Битва кулинаров» </w:t>
            </w:r>
            <w:r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участию в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нкурсе приглашаются студенты 1-3</w:t>
            </w:r>
            <w:r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курсов.</w:t>
            </w:r>
          </w:p>
          <w:p w:rsidR="00B3331F" w:rsidRDefault="00B3331F" w:rsidP="00B33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33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2.Цели и задачи конкурса.</w:t>
            </w:r>
            <w:r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331F" w:rsidRPr="00B3331F" w:rsidRDefault="00B3331F" w:rsidP="00B33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Овладение национально-культурной спецификой стран изучаемого языка;</w:t>
            </w:r>
          </w:p>
          <w:p w:rsidR="00B3331F" w:rsidRPr="00B3331F" w:rsidRDefault="00B3331F" w:rsidP="00B33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Совершенствование умений в основных видах речевой деятельности (</w:t>
            </w:r>
            <w:proofErr w:type="spellStart"/>
            <w:r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аудировании</w:t>
            </w:r>
            <w:proofErr w:type="spellEnd"/>
            <w:r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говорении, чтении, письме), а также в выборе лингвистической формы и способа языкового выражения;</w:t>
            </w:r>
            <w:r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использовать английский язык как средство для получения информации из англоязычных источников в образовательных и самообразовательных целях;</w:t>
            </w:r>
          </w:p>
          <w:p w:rsidR="00B3331F" w:rsidRPr="00B3331F" w:rsidRDefault="00B3331F" w:rsidP="00B33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мотивации к изучению иностранного языка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331F" w:rsidRPr="00B3331F" w:rsidRDefault="00B3331F" w:rsidP="00B33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3.Сроки проведения конкурса.</w:t>
            </w:r>
            <w:r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Начало и окончание конкурса: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B3331F" w:rsidRPr="00B3331F" w:rsidRDefault="00B3331F" w:rsidP="00B33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Экспертиза работ: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B3331F" w:rsidRPr="00B3331F" w:rsidRDefault="00B3331F" w:rsidP="00B33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Подведение итогов конкурса: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B3331F" w:rsidRPr="00B3331F" w:rsidRDefault="00B3331F" w:rsidP="00B33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33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4.Структура конкурса.</w:t>
            </w:r>
            <w:r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331F" w:rsidRPr="00B3331F" w:rsidRDefault="00B3331F" w:rsidP="00B33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Основная идея конкурса заключается в создании кулинарного продукта, происхождение которого относится к англоговорящим странам (Великобритания, США, Австралия, Новая Зеландия и т.д.) В дополнение  к кулинарному продукту необходимо создать  презентацию (количество слайдов – 10-15), в которой должна быть представлена краткая информация об истории (происхождении) выбранного кулинарного продукта, ингредиенты, рецепт приготовления. В презентации допускается наличие видеоматериалов, снятых студентами. Информация должна быть представлена в презентации на английском языке. Призовые места предполагают  оригинальность в представлении кулинарного продукта, наличие презентации, соответствующей требованиям, включая грамотную письменную и устную иноязычную речь, креативный подход в защите созданного продукта. Количество призовых мест не ограничено, возможно, награждение всех участников по номинациям.</w:t>
            </w:r>
            <w:r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B3331F" w:rsidRPr="00B3331F" w:rsidRDefault="00B3331F" w:rsidP="00B3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3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5.Критерии оценки конкурсных материалов.</w:t>
            </w:r>
          </w:p>
          <w:p w:rsidR="00B3331F" w:rsidRPr="00B3331F" w:rsidRDefault="00B3331F" w:rsidP="00B33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грамотность, логичность изложения, достоверность информации, представленной в презентации (0-5 баллов);</w:t>
            </w:r>
          </w:p>
          <w:p w:rsidR="00B3331F" w:rsidRPr="00B3331F" w:rsidRDefault="00B3331F" w:rsidP="00B33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лексико-грамматических норм иноязычной письменной речи и устной речи (0-5 баллов);</w:t>
            </w:r>
          </w:p>
          <w:p w:rsidR="00B3331F" w:rsidRPr="00B3331F" w:rsidRDefault="00B3331F" w:rsidP="00B33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оригинальность в приготовлении и оформлении кулинарного продукта (0-5 баллов);</w:t>
            </w:r>
          </w:p>
          <w:p w:rsidR="00B3331F" w:rsidRPr="00B3331F" w:rsidRDefault="00B3331F" w:rsidP="00B33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наличие креативности в представлении  кулинарного продукта (0-5 баллов).</w:t>
            </w:r>
          </w:p>
          <w:p w:rsidR="00B3331F" w:rsidRPr="00B3331F" w:rsidRDefault="00B3331F" w:rsidP="00B33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количество баллов – 20 баллов</w:t>
            </w:r>
          </w:p>
          <w:p w:rsidR="00B3331F" w:rsidRDefault="00B3331F" w:rsidP="00B33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33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6. Эксперты конкурса.</w:t>
            </w:r>
            <w:r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Для подведения итогов конкурса будет сформирована экспертная комиссия в составе:</w:t>
            </w:r>
          </w:p>
          <w:p w:rsidR="00B3331F" w:rsidRPr="00B3331F" w:rsidRDefault="00592309" w:rsidP="00B33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r w:rsid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заведующая  УИФ ГБПОУ «Иркутский энергетический колледж;</w:t>
            </w:r>
          </w:p>
          <w:p w:rsidR="00B3331F" w:rsidRPr="00B3331F" w:rsidRDefault="00592309" w:rsidP="00B33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r w:rsidR="00B3331F"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3331F"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  <w:r w:rsid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3331F"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ЦК «Общеобразовательных дисциплин»;</w:t>
            </w:r>
          </w:p>
          <w:p w:rsidR="00B3331F" w:rsidRPr="00B3331F" w:rsidRDefault="00592309" w:rsidP="00B3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r w:rsid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преподаватель </w:t>
            </w:r>
            <w:r w:rsidR="00B3331F"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английского языка </w:t>
            </w:r>
            <w:r w:rsidR="00B3331F"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3331F" w:rsidRPr="00B33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 Подведение итогов конкурса.</w:t>
            </w:r>
          </w:p>
          <w:p w:rsidR="00B3331F" w:rsidRPr="00B3331F" w:rsidRDefault="00B3331F" w:rsidP="00B33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Эксперты определят победителей  по количеству набранных баллов.</w:t>
            </w:r>
          </w:p>
          <w:p w:rsidR="00B3331F" w:rsidRPr="00B3331F" w:rsidRDefault="00B3331F" w:rsidP="00B33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итогам конкурса победители будут награждены дипломами.</w:t>
            </w:r>
          </w:p>
        </w:tc>
      </w:tr>
    </w:tbl>
    <w:p w:rsidR="00B3331F" w:rsidRPr="00B3331F" w:rsidRDefault="00B3331F" w:rsidP="00B333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31F" w:rsidRDefault="00B3331F" w:rsidP="00B333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31F">
        <w:rPr>
          <w:rFonts w:ascii="Times New Roman" w:hAnsi="Times New Roman" w:cs="Times New Roman"/>
          <w:b/>
          <w:sz w:val="24"/>
          <w:szCs w:val="24"/>
        </w:rPr>
        <w:t>Сценарий внеклассного мероприятия - конкурса «Битва кулинаров»</w:t>
      </w:r>
    </w:p>
    <w:p w:rsidR="0005279F" w:rsidRDefault="00F809D3" w:rsidP="0005279F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</w:rPr>
        <w:t xml:space="preserve">Ведущий: </w:t>
      </w:r>
      <w:r w:rsidR="0005279F">
        <w:rPr>
          <w:color w:val="000000"/>
        </w:rPr>
        <w:t xml:space="preserve">Знаменитый британский повар Гордон </w:t>
      </w:r>
      <w:proofErr w:type="spellStart"/>
      <w:r w:rsidR="0005279F">
        <w:rPr>
          <w:color w:val="000000"/>
        </w:rPr>
        <w:t>Рамзи</w:t>
      </w:r>
      <w:proofErr w:type="spellEnd"/>
      <w:r w:rsidR="0005279F">
        <w:rPr>
          <w:color w:val="000000"/>
        </w:rPr>
        <w:t xml:space="preserve"> сказал: «Знать о еде человек должен не меньше, чем о математике или о своём родном языке».</w:t>
      </w:r>
    </w:p>
    <w:p w:rsidR="0005279F" w:rsidRDefault="00F809D3" w:rsidP="00052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Здравствуйте, уважаемые гости, члены жюри, и, конечно же, участники нашего мероприятия. Сегодня мы проводим необычный, очень вкусный конкурс по английскому языку по</w:t>
      </w:r>
      <w:r w:rsidR="00DE6EEF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 названием «Битва кулинаров», на котором наши участники представят нашему вниманию и даже дадут возможность оценить на вкус созданные своими руками кулинарные шедевры.</w:t>
      </w:r>
      <w:r w:rsidR="0005279F">
        <w:rPr>
          <w:rFonts w:ascii="Times New Roman" w:hAnsi="Times New Roman" w:cs="Times New Roman"/>
          <w:sz w:val="24"/>
          <w:szCs w:val="24"/>
        </w:rPr>
        <w:t xml:space="preserve"> По условию конкурса участникам необходимо было выбрать блюдо, родиной которого является одна из англоговорящих стран. В связи с этим будет уместным сделать небольшой исторический экскурс.</w:t>
      </w:r>
    </w:p>
    <w:p w:rsidR="0005279F" w:rsidRDefault="0005279F" w:rsidP="0005279F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Интересным оказался тот факт, что в среднее века в Великобритании основным продуктом был хлеб, и его состав зависел от состояния семьи. Рыба тоже была важным продуктом, но по указу Католической церкви, по средам, пятницам и субботам, запрещалось кушать мясо. Среди духовенства было распространено говядина, баранина и птицы.</w:t>
      </w:r>
    </w:p>
    <w:p w:rsidR="0005279F" w:rsidRPr="006A449B" w:rsidRDefault="0005279F" w:rsidP="006A449B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Англия - страна, которая гордится своей историей и наследием в самых разных областях, включая кухню, которая полна неожиданн</w:t>
      </w:r>
      <w:r w:rsidR="002D0CD2">
        <w:rPr>
          <w:color w:val="000000"/>
        </w:rPr>
        <w:t>ых</w:t>
      </w:r>
      <w:r>
        <w:rPr>
          <w:color w:val="000000"/>
        </w:rPr>
        <w:t xml:space="preserve"> и вкусных блюд, собранных из разных уголков мира. Несмотря на такое разнообразие, англичанам удалось сохранить традиционные национальные блюда в оригинальном виде, благодаря своему легендарному консерватизму.</w:t>
      </w:r>
    </w:p>
    <w:p w:rsidR="00B3331F" w:rsidRDefault="00F809D3" w:rsidP="00052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 пока наши команды готовятся к выходу, предлагаю вам, дорогие гости и члены жюри небольшую разминку.</w:t>
      </w:r>
    </w:p>
    <w:p w:rsidR="0005279F" w:rsidRDefault="0005279F" w:rsidP="00052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09D3" w:rsidRDefault="00F809D3" w:rsidP="00F809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Задание: по </w:t>
      </w:r>
      <w:r w:rsidR="00974791">
        <w:rPr>
          <w:rFonts w:ascii="Times New Roman" w:hAnsi="Times New Roman" w:cs="Times New Roman"/>
          <w:sz w:val="24"/>
          <w:szCs w:val="24"/>
        </w:rPr>
        <w:t>определениям необходимо догадаться, о каком продукте идет речь.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974791" w:rsidTr="00974791">
        <w:tc>
          <w:tcPr>
            <w:tcW w:w="1914" w:type="dxa"/>
          </w:tcPr>
          <w:p w:rsidR="00974791" w:rsidRPr="00974791" w:rsidRDefault="00974791" w:rsidP="00974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Boiled…</w:t>
            </w:r>
          </w:p>
        </w:tc>
        <w:tc>
          <w:tcPr>
            <w:tcW w:w="1914" w:type="dxa"/>
          </w:tcPr>
          <w:p w:rsidR="00974791" w:rsidRPr="00974791" w:rsidRDefault="00974791" w:rsidP="00974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Hot…</w:t>
            </w:r>
          </w:p>
        </w:tc>
        <w:tc>
          <w:tcPr>
            <w:tcW w:w="1914" w:type="dxa"/>
          </w:tcPr>
          <w:p w:rsidR="00974791" w:rsidRPr="00974791" w:rsidRDefault="003E2437" w:rsidP="00974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Banana </w:t>
            </w:r>
            <w:r w:rsidR="00974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1914" w:type="dxa"/>
          </w:tcPr>
          <w:p w:rsidR="00974791" w:rsidRPr="00974791" w:rsidRDefault="00974791" w:rsidP="00974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Apple…</w:t>
            </w:r>
          </w:p>
        </w:tc>
        <w:tc>
          <w:tcPr>
            <w:tcW w:w="1915" w:type="dxa"/>
          </w:tcPr>
          <w:p w:rsidR="00974791" w:rsidRPr="00974791" w:rsidRDefault="00974791" w:rsidP="00974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Condensed…</w:t>
            </w:r>
          </w:p>
        </w:tc>
      </w:tr>
      <w:tr w:rsidR="00974791" w:rsidTr="00974791">
        <w:tc>
          <w:tcPr>
            <w:tcW w:w="1914" w:type="dxa"/>
          </w:tcPr>
          <w:p w:rsidR="00974791" w:rsidRPr="00974791" w:rsidRDefault="00974791" w:rsidP="00974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Fried …</w:t>
            </w:r>
          </w:p>
        </w:tc>
        <w:tc>
          <w:tcPr>
            <w:tcW w:w="1914" w:type="dxa"/>
          </w:tcPr>
          <w:p w:rsidR="00974791" w:rsidRPr="00974791" w:rsidRDefault="00974791" w:rsidP="00974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Dark…</w:t>
            </w:r>
          </w:p>
        </w:tc>
        <w:tc>
          <w:tcPr>
            <w:tcW w:w="1914" w:type="dxa"/>
          </w:tcPr>
          <w:p w:rsidR="00974791" w:rsidRPr="00974791" w:rsidRDefault="00974791" w:rsidP="00974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Ice…</w:t>
            </w:r>
          </w:p>
        </w:tc>
        <w:tc>
          <w:tcPr>
            <w:tcW w:w="1914" w:type="dxa"/>
          </w:tcPr>
          <w:p w:rsidR="00974791" w:rsidRPr="00974791" w:rsidRDefault="00974791" w:rsidP="00974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Cherry…</w:t>
            </w:r>
          </w:p>
        </w:tc>
        <w:tc>
          <w:tcPr>
            <w:tcW w:w="1915" w:type="dxa"/>
          </w:tcPr>
          <w:p w:rsidR="00974791" w:rsidRPr="00974791" w:rsidRDefault="00974791" w:rsidP="00974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Cold…</w:t>
            </w:r>
          </w:p>
        </w:tc>
      </w:tr>
      <w:tr w:rsidR="00974791" w:rsidTr="00974791">
        <w:tc>
          <w:tcPr>
            <w:tcW w:w="1914" w:type="dxa"/>
          </w:tcPr>
          <w:p w:rsidR="00974791" w:rsidRPr="00974791" w:rsidRDefault="00974791" w:rsidP="00974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Scrambled…</w:t>
            </w:r>
          </w:p>
        </w:tc>
        <w:tc>
          <w:tcPr>
            <w:tcW w:w="1914" w:type="dxa"/>
          </w:tcPr>
          <w:p w:rsidR="00974791" w:rsidRPr="00974791" w:rsidRDefault="00974791" w:rsidP="00974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Bar…</w:t>
            </w:r>
          </w:p>
        </w:tc>
        <w:tc>
          <w:tcPr>
            <w:tcW w:w="1914" w:type="dxa"/>
          </w:tcPr>
          <w:p w:rsidR="00974791" w:rsidRPr="00974791" w:rsidRDefault="00974791" w:rsidP="00974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Sour…</w:t>
            </w:r>
          </w:p>
        </w:tc>
        <w:tc>
          <w:tcPr>
            <w:tcW w:w="1914" w:type="dxa"/>
          </w:tcPr>
          <w:p w:rsidR="00974791" w:rsidRPr="00974791" w:rsidRDefault="00974791" w:rsidP="00974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Meat…</w:t>
            </w:r>
          </w:p>
        </w:tc>
        <w:tc>
          <w:tcPr>
            <w:tcW w:w="1915" w:type="dxa"/>
          </w:tcPr>
          <w:p w:rsidR="00974791" w:rsidRPr="00974791" w:rsidRDefault="00974791" w:rsidP="00974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Cow…</w:t>
            </w:r>
          </w:p>
        </w:tc>
      </w:tr>
      <w:tr w:rsidR="00974791" w:rsidTr="00974791">
        <w:tc>
          <w:tcPr>
            <w:tcW w:w="1914" w:type="dxa"/>
          </w:tcPr>
          <w:p w:rsidR="00974791" w:rsidRPr="00974791" w:rsidRDefault="00974791" w:rsidP="00974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1914" w:type="dxa"/>
          </w:tcPr>
          <w:p w:rsidR="00974791" w:rsidRPr="00974791" w:rsidRDefault="00974791" w:rsidP="00974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1914" w:type="dxa"/>
          </w:tcPr>
          <w:p w:rsidR="00974791" w:rsidRPr="00974791" w:rsidRDefault="00974791" w:rsidP="00974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1914" w:type="dxa"/>
          </w:tcPr>
          <w:p w:rsidR="00974791" w:rsidRPr="00974791" w:rsidRDefault="00974791" w:rsidP="00974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1915" w:type="dxa"/>
          </w:tcPr>
          <w:p w:rsidR="00974791" w:rsidRPr="00974791" w:rsidRDefault="00974791" w:rsidP="00974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</w:tr>
      <w:tr w:rsidR="00974791" w:rsidTr="00974791">
        <w:tc>
          <w:tcPr>
            <w:tcW w:w="1914" w:type="dxa"/>
          </w:tcPr>
          <w:p w:rsidR="00974791" w:rsidRPr="00974791" w:rsidRDefault="00974791" w:rsidP="00974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egg</w:t>
            </w:r>
          </w:p>
        </w:tc>
        <w:tc>
          <w:tcPr>
            <w:tcW w:w="1914" w:type="dxa"/>
          </w:tcPr>
          <w:p w:rsidR="00974791" w:rsidRPr="00974791" w:rsidRDefault="00974791" w:rsidP="00974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chocolate</w:t>
            </w:r>
          </w:p>
        </w:tc>
        <w:tc>
          <w:tcPr>
            <w:tcW w:w="1914" w:type="dxa"/>
          </w:tcPr>
          <w:p w:rsidR="00974791" w:rsidRPr="00974791" w:rsidRDefault="00974791" w:rsidP="00974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cream</w:t>
            </w:r>
          </w:p>
        </w:tc>
        <w:tc>
          <w:tcPr>
            <w:tcW w:w="1914" w:type="dxa"/>
          </w:tcPr>
          <w:p w:rsidR="00974791" w:rsidRPr="00974791" w:rsidRDefault="00974791" w:rsidP="00974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pie</w:t>
            </w:r>
          </w:p>
        </w:tc>
        <w:tc>
          <w:tcPr>
            <w:tcW w:w="1915" w:type="dxa"/>
          </w:tcPr>
          <w:p w:rsidR="00974791" w:rsidRPr="00974791" w:rsidRDefault="00974791" w:rsidP="009747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milk</w:t>
            </w:r>
          </w:p>
        </w:tc>
      </w:tr>
    </w:tbl>
    <w:p w:rsidR="00974791" w:rsidRDefault="00974791" w:rsidP="00F809D3">
      <w:pPr>
        <w:rPr>
          <w:rFonts w:ascii="Times New Roman" w:hAnsi="Times New Roman" w:cs="Times New Roman"/>
          <w:sz w:val="24"/>
          <w:szCs w:val="24"/>
        </w:rPr>
      </w:pPr>
    </w:p>
    <w:p w:rsidR="00974791" w:rsidRDefault="00974791" w:rsidP="009747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Ведущий: </w:t>
      </w:r>
      <w:r w:rsidR="0005279F">
        <w:rPr>
          <w:rFonts w:ascii="Times New Roman" w:hAnsi="Times New Roman" w:cs="Times New Roman"/>
          <w:sz w:val="24"/>
          <w:szCs w:val="24"/>
        </w:rPr>
        <w:t xml:space="preserve">Великий </w:t>
      </w:r>
      <w:r w:rsidR="006C1D9B">
        <w:rPr>
          <w:rFonts w:ascii="Times New Roman" w:hAnsi="Times New Roman" w:cs="Times New Roman"/>
          <w:sz w:val="24"/>
          <w:szCs w:val="24"/>
        </w:rPr>
        <w:t>древнегреческий целитель, врач и философ Гиппократ</w:t>
      </w:r>
      <w:r w:rsidR="0005279F">
        <w:rPr>
          <w:rFonts w:ascii="Times New Roman" w:hAnsi="Times New Roman" w:cs="Times New Roman"/>
          <w:sz w:val="24"/>
          <w:szCs w:val="24"/>
        </w:rPr>
        <w:t xml:space="preserve"> сказал: «Мы – это то, что мы едим». А вот что же мы с вами сегодня съедим, узнаем прямо сейчас. </w:t>
      </w:r>
      <w:r w:rsidR="00DE6EEF">
        <w:rPr>
          <w:rFonts w:ascii="Times New Roman" w:hAnsi="Times New Roman" w:cs="Times New Roman"/>
          <w:sz w:val="24"/>
          <w:szCs w:val="24"/>
        </w:rPr>
        <w:t>Настало время для выхода первой команды конкурса «Битва кулинаров» группа 1 ТЭС.18. Приветствуем наших участников бурными аплодисментами.</w:t>
      </w:r>
    </w:p>
    <w:p w:rsidR="006A449B" w:rsidRDefault="006A449B" w:rsidP="009747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Команда 1ТЭС.18 представляет блюдо  - английский десерт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Баноффи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6A449B" w:rsidRDefault="006A449B" w:rsidP="009747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Ведущий: </w:t>
      </w:r>
      <w:r>
        <w:rPr>
          <w:rFonts w:ascii="Times New Roman" w:hAnsi="Times New Roman" w:cs="Times New Roman"/>
          <w:sz w:val="24"/>
          <w:szCs w:val="24"/>
        </w:rPr>
        <w:t>Пока экспертная комиссия оценивает кулинарный шедевр от группы 1 ТЭС.18 предлагаю вам, уважаемые гости, выполнить еще одно интеллектуальное задание.</w:t>
      </w:r>
    </w:p>
    <w:p w:rsidR="006A449B" w:rsidRDefault="006A449B" w:rsidP="009747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Задание: Выбрать продукт, с которым можно совершать следующее действие: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4111"/>
        <w:gridCol w:w="1808"/>
      </w:tblGrid>
      <w:tr w:rsidR="006A449B" w:rsidTr="00CA4AEF">
        <w:tc>
          <w:tcPr>
            <w:tcW w:w="3652" w:type="dxa"/>
          </w:tcPr>
          <w:p w:rsidR="006A449B" w:rsidRPr="00CA4AEF" w:rsidRDefault="00CA4AEF" w:rsidP="00CA4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</w:p>
        </w:tc>
        <w:tc>
          <w:tcPr>
            <w:tcW w:w="4111" w:type="dxa"/>
          </w:tcPr>
          <w:p w:rsidR="006A449B" w:rsidRPr="00CA4AEF" w:rsidRDefault="00CA4AEF" w:rsidP="00CA4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Варианты ответа</w:t>
            </w:r>
          </w:p>
        </w:tc>
        <w:tc>
          <w:tcPr>
            <w:tcW w:w="1808" w:type="dxa"/>
          </w:tcPr>
          <w:p w:rsidR="006A449B" w:rsidRDefault="00CA4AEF" w:rsidP="00CA4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Верный ответ</w:t>
            </w:r>
          </w:p>
        </w:tc>
      </w:tr>
      <w:tr w:rsidR="00CA4AEF" w:rsidTr="00CA4AEF">
        <w:tc>
          <w:tcPr>
            <w:tcW w:w="3652" w:type="dxa"/>
          </w:tcPr>
          <w:p w:rsidR="00CA4AEF" w:rsidRDefault="00CA4AEF" w:rsidP="00CA4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flatten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(раскатывать)</w:t>
            </w:r>
          </w:p>
        </w:tc>
        <w:tc>
          <w:tcPr>
            <w:tcW w:w="4111" w:type="dxa"/>
          </w:tcPr>
          <w:p w:rsidR="00CA4AEF" w:rsidRPr="00CA4AEF" w:rsidRDefault="00CA4AEF" w:rsidP="00CA4A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dough      butter</w:t>
            </w:r>
          </w:p>
        </w:tc>
        <w:tc>
          <w:tcPr>
            <w:tcW w:w="1808" w:type="dxa"/>
          </w:tcPr>
          <w:p w:rsidR="00CA4AEF" w:rsidRPr="00CA4AEF" w:rsidRDefault="00CA4AEF" w:rsidP="00CA4A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dough</w:t>
            </w:r>
          </w:p>
        </w:tc>
      </w:tr>
      <w:tr w:rsidR="006A449B" w:rsidTr="00CA4AEF">
        <w:tc>
          <w:tcPr>
            <w:tcW w:w="3652" w:type="dxa"/>
          </w:tcPr>
          <w:p w:rsidR="006A449B" w:rsidRPr="006A449B" w:rsidRDefault="006A449B" w:rsidP="00CA4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grate</w:t>
            </w:r>
            <w:r w:rsidR="00CA4A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(натирать)</w:t>
            </w:r>
          </w:p>
        </w:tc>
        <w:tc>
          <w:tcPr>
            <w:tcW w:w="4111" w:type="dxa"/>
          </w:tcPr>
          <w:p w:rsidR="006A449B" w:rsidRPr="00CA4AEF" w:rsidRDefault="00CA4AEF" w:rsidP="00CA4A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Carrot   buckwheat    sugar</w:t>
            </w:r>
          </w:p>
        </w:tc>
        <w:tc>
          <w:tcPr>
            <w:tcW w:w="1808" w:type="dxa"/>
          </w:tcPr>
          <w:p w:rsidR="006A449B" w:rsidRPr="00CA4AEF" w:rsidRDefault="00CA4AEF" w:rsidP="00CA4A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carrot</w:t>
            </w:r>
          </w:p>
        </w:tc>
      </w:tr>
      <w:tr w:rsidR="006A449B" w:rsidTr="00CA4AEF">
        <w:tc>
          <w:tcPr>
            <w:tcW w:w="3652" w:type="dxa"/>
          </w:tcPr>
          <w:p w:rsidR="006A449B" w:rsidRPr="006A449B" w:rsidRDefault="006A449B" w:rsidP="00CA4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peel</w:t>
            </w:r>
            <w:r w:rsidR="00CA4A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(очищать от кожуры)</w:t>
            </w:r>
          </w:p>
        </w:tc>
        <w:tc>
          <w:tcPr>
            <w:tcW w:w="4111" w:type="dxa"/>
          </w:tcPr>
          <w:p w:rsidR="006A449B" w:rsidRPr="00CA4AEF" w:rsidRDefault="00CA4AEF" w:rsidP="00CA4A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Watermelon   plum   potato   </w:t>
            </w:r>
          </w:p>
        </w:tc>
        <w:tc>
          <w:tcPr>
            <w:tcW w:w="1808" w:type="dxa"/>
          </w:tcPr>
          <w:p w:rsidR="006A449B" w:rsidRPr="00CA4AEF" w:rsidRDefault="00CA4AEF" w:rsidP="00CA4A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potato</w:t>
            </w:r>
          </w:p>
        </w:tc>
      </w:tr>
      <w:tr w:rsidR="006A449B" w:rsidTr="00CA4AEF">
        <w:tc>
          <w:tcPr>
            <w:tcW w:w="3652" w:type="dxa"/>
          </w:tcPr>
          <w:p w:rsidR="006A449B" w:rsidRPr="006A449B" w:rsidRDefault="006A449B" w:rsidP="00CA4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mince</w:t>
            </w:r>
            <w:r w:rsidR="00CA4A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(пропускать через мясорубку)</w:t>
            </w:r>
          </w:p>
        </w:tc>
        <w:tc>
          <w:tcPr>
            <w:tcW w:w="4111" w:type="dxa"/>
          </w:tcPr>
          <w:p w:rsidR="006A449B" w:rsidRPr="006E462E" w:rsidRDefault="006E462E" w:rsidP="00CA4A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Honey   meat   nuts</w:t>
            </w:r>
          </w:p>
        </w:tc>
        <w:tc>
          <w:tcPr>
            <w:tcW w:w="1808" w:type="dxa"/>
          </w:tcPr>
          <w:p w:rsidR="006A449B" w:rsidRPr="006E462E" w:rsidRDefault="006E462E" w:rsidP="00CA4A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meat</w:t>
            </w:r>
          </w:p>
        </w:tc>
      </w:tr>
      <w:tr w:rsidR="006A449B" w:rsidTr="00CA4AEF">
        <w:tc>
          <w:tcPr>
            <w:tcW w:w="3652" w:type="dxa"/>
          </w:tcPr>
          <w:p w:rsidR="006A449B" w:rsidRPr="006A449B" w:rsidRDefault="006A449B" w:rsidP="00CA4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CA4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drain</w:t>
            </w:r>
            <w:r w:rsidR="00CA4AEF" w:rsidRPr="00CA4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4AEF">
              <w:rPr>
                <w:rFonts w:ascii="Times New Roman" w:hAnsi="Times New Roman" w:cs="Times New Roman"/>
                <w:sz w:val="24"/>
                <w:szCs w:val="24"/>
              </w:rPr>
              <w:t>(сливать жидкость через дуршлаг)</w:t>
            </w:r>
          </w:p>
        </w:tc>
        <w:tc>
          <w:tcPr>
            <w:tcW w:w="4111" w:type="dxa"/>
          </w:tcPr>
          <w:p w:rsidR="006A449B" w:rsidRPr="006E462E" w:rsidRDefault="006E462E" w:rsidP="00CA4A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Spaghetti   ice-cream    semolina</w:t>
            </w:r>
          </w:p>
        </w:tc>
        <w:tc>
          <w:tcPr>
            <w:tcW w:w="1808" w:type="dxa"/>
          </w:tcPr>
          <w:p w:rsidR="006A449B" w:rsidRPr="006E462E" w:rsidRDefault="006E462E" w:rsidP="00CA4A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spaghetti</w:t>
            </w:r>
          </w:p>
        </w:tc>
      </w:tr>
      <w:tr w:rsidR="006A449B" w:rsidTr="00CA4AEF">
        <w:tc>
          <w:tcPr>
            <w:tcW w:w="3652" w:type="dxa"/>
          </w:tcPr>
          <w:p w:rsidR="006A449B" w:rsidRPr="006A449B" w:rsidRDefault="006A449B" w:rsidP="00CA4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boil</w:t>
            </w:r>
            <w:r w:rsidR="00CA4A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A4AEF">
              <w:rPr>
                <w:rFonts w:ascii="Times New Roman" w:hAnsi="Times New Roman" w:cs="Times New Roman"/>
                <w:sz w:val="24"/>
                <w:szCs w:val="24"/>
              </w:rPr>
              <w:t>варить)</w:t>
            </w:r>
          </w:p>
        </w:tc>
        <w:tc>
          <w:tcPr>
            <w:tcW w:w="4111" w:type="dxa"/>
          </w:tcPr>
          <w:p w:rsidR="006A449B" w:rsidRPr="006E462E" w:rsidRDefault="006E462E" w:rsidP="00CA4A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Marshmallow   eggs   banana</w:t>
            </w:r>
          </w:p>
        </w:tc>
        <w:tc>
          <w:tcPr>
            <w:tcW w:w="1808" w:type="dxa"/>
          </w:tcPr>
          <w:p w:rsidR="006A449B" w:rsidRPr="006E462E" w:rsidRDefault="006E462E" w:rsidP="00CA4A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eggs</w:t>
            </w:r>
          </w:p>
        </w:tc>
      </w:tr>
      <w:tr w:rsidR="006A449B" w:rsidTr="00CA4AEF">
        <w:tc>
          <w:tcPr>
            <w:tcW w:w="3652" w:type="dxa"/>
          </w:tcPr>
          <w:p w:rsidR="006A449B" w:rsidRPr="00CA4AEF" w:rsidRDefault="006A449B" w:rsidP="00CA4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stew</w:t>
            </w:r>
            <w:r w:rsidR="00CA4A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A4AEF">
              <w:rPr>
                <w:rFonts w:ascii="Times New Roman" w:hAnsi="Times New Roman" w:cs="Times New Roman"/>
                <w:sz w:val="24"/>
                <w:szCs w:val="24"/>
              </w:rPr>
              <w:t>(тушить)</w:t>
            </w:r>
          </w:p>
        </w:tc>
        <w:tc>
          <w:tcPr>
            <w:tcW w:w="4111" w:type="dxa"/>
          </w:tcPr>
          <w:p w:rsidR="006A449B" w:rsidRPr="006E462E" w:rsidRDefault="006E462E" w:rsidP="00CA4A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Vegetables   yoghurt   pudding</w:t>
            </w:r>
          </w:p>
        </w:tc>
        <w:tc>
          <w:tcPr>
            <w:tcW w:w="1808" w:type="dxa"/>
          </w:tcPr>
          <w:p w:rsidR="006A449B" w:rsidRPr="006E462E" w:rsidRDefault="006E462E" w:rsidP="00CA4A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vegetables</w:t>
            </w:r>
          </w:p>
        </w:tc>
      </w:tr>
      <w:tr w:rsidR="006A449B" w:rsidTr="00CA4AEF">
        <w:tc>
          <w:tcPr>
            <w:tcW w:w="3652" w:type="dxa"/>
          </w:tcPr>
          <w:p w:rsidR="006A449B" w:rsidRPr="00CA4AEF" w:rsidRDefault="006A449B" w:rsidP="00CA4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fry</w:t>
            </w:r>
            <w:r w:rsidR="00CA4A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A4AEF">
              <w:rPr>
                <w:rFonts w:ascii="Times New Roman" w:hAnsi="Times New Roman" w:cs="Times New Roman"/>
                <w:sz w:val="24"/>
                <w:szCs w:val="24"/>
              </w:rPr>
              <w:t>(жарить)</w:t>
            </w:r>
          </w:p>
        </w:tc>
        <w:tc>
          <w:tcPr>
            <w:tcW w:w="4111" w:type="dxa"/>
          </w:tcPr>
          <w:p w:rsidR="006A449B" w:rsidRPr="006E462E" w:rsidRDefault="006E462E" w:rsidP="00CA4A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Soup   pork   sour cream</w:t>
            </w:r>
          </w:p>
        </w:tc>
        <w:tc>
          <w:tcPr>
            <w:tcW w:w="1808" w:type="dxa"/>
          </w:tcPr>
          <w:p w:rsidR="006A449B" w:rsidRPr="006E462E" w:rsidRDefault="006E462E" w:rsidP="00CA4A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pork</w:t>
            </w:r>
          </w:p>
        </w:tc>
      </w:tr>
      <w:tr w:rsidR="006A449B" w:rsidTr="00CA4AEF">
        <w:tc>
          <w:tcPr>
            <w:tcW w:w="3652" w:type="dxa"/>
          </w:tcPr>
          <w:p w:rsidR="006A449B" w:rsidRPr="00CA4AEF" w:rsidRDefault="006A449B" w:rsidP="00CA4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pour</w:t>
            </w:r>
            <w:r w:rsidR="00CA4A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A4AEF">
              <w:rPr>
                <w:rFonts w:ascii="Times New Roman" w:hAnsi="Times New Roman" w:cs="Times New Roman"/>
                <w:sz w:val="24"/>
                <w:szCs w:val="24"/>
              </w:rPr>
              <w:t>(наливать)</w:t>
            </w:r>
          </w:p>
        </w:tc>
        <w:tc>
          <w:tcPr>
            <w:tcW w:w="4111" w:type="dxa"/>
          </w:tcPr>
          <w:p w:rsidR="006A449B" w:rsidRPr="006E462E" w:rsidRDefault="006E462E" w:rsidP="00CA4A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Noodles   mashed potatoes   vinegar</w:t>
            </w:r>
          </w:p>
        </w:tc>
        <w:tc>
          <w:tcPr>
            <w:tcW w:w="1808" w:type="dxa"/>
          </w:tcPr>
          <w:p w:rsidR="006A449B" w:rsidRPr="006E462E" w:rsidRDefault="006E462E" w:rsidP="00CA4A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vinegar</w:t>
            </w:r>
          </w:p>
        </w:tc>
      </w:tr>
      <w:tr w:rsidR="006A449B" w:rsidTr="00CA4AEF">
        <w:tc>
          <w:tcPr>
            <w:tcW w:w="3652" w:type="dxa"/>
          </w:tcPr>
          <w:p w:rsidR="006A449B" w:rsidRPr="00CA4AEF" w:rsidRDefault="006A449B" w:rsidP="00CA4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form</w:t>
            </w:r>
            <w:r w:rsidR="00CA4A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A4AEF" w:rsidRPr="00CA4AEF">
              <w:rPr>
                <w:rFonts w:ascii="Times New Roman" w:hAnsi="Times New Roman" w:cs="Times New Roman"/>
              </w:rPr>
              <w:t>(</w:t>
            </w:r>
            <w:r w:rsidR="00CA4AEF" w:rsidRPr="00CA4AEF">
              <w:rPr>
                <w:rFonts w:ascii="Times New Roman" w:hAnsi="Times New Roman" w:cs="Times New Roman"/>
                <w:sz w:val="24"/>
                <w:szCs w:val="24"/>
              </w:rPr>
              <w:t>формировать)</w:t>
            </w:r>
          </w:p>
        </w:tc>
        <w:tc>
          <w:tcPr>
            <w:tcW w:w="4111" w:type="dxa"/>
          </w:tcPr>
          <w:p w:rsidR="006A449B" w:rsidRPr="006E462E" w:rsidRDefault="006E462E" w:rsidP="00CA4A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Cheese   mustard   chops</w:t>
            </w:r>
          </w:p>
        </w:tc>
        <w:tc>
          <w:tcPr>
            <w:tcW w:w="1808" w:type="dxa"/>
          </w:tcPr>
          <w:p w:rsidR="006A449B" w:rsidRPr="006E462E" w:rsidRDefault="006E462E" w:rsidP="00CA4A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chops</w:t>
            </w:r>
          </w:p>
        </w:tc>
      </w:tr>
    </w:tbl>
    <w:p w:rsidR="006A449B" w:rsidRPr="006A449B" w:rsidRDefault="006A449B" w:rsidP="0097479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449B" w:rsidRDefault="00F347DF" w:rsidP="009747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Ведущий: </w:t>
      </w:r>
      <w:r>
        <w:rPr>
          <w:rFonts w:ascii="Times New Roman" w:hAnsi="Times New Roman" w:cs="Times New Roman"/>
          <w:sz w:val="24"/>
          <w:szCs w:val="24"/>
        </w:rPr>
        <w:t>Древнеримский философ, писатель и поэт Сенека изрек: «Избыток пищи мешает тонкости ума!» Чтобы наши эксперты продолжали тонко мыслить и по достоинству оценить кулинарные способности наших участников, мы приглашаем наших следующих участников  - группу 2 ЭС.17, которые прямо сейчас представят нашему вниманию свой кулинарный шедевр!</w:t>
      </w:r>
    </w:p>
    <w:p w:rsidR="00F347DF" w:rsidRDefault="00F347DF" w:rsidP="009747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Команда 2 ЭС.17 представляет блюдо  - десерт «Черный лес»</w:t>
      </w:r>
    </w:p>
    <w:p w:rsidR="0077582B" w:rsidRDefault="0077582B" w:rsidP="007758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Ведущий: </w:t>
      </w:r>
      <w:r>
        <w:rPr>
          <w:rFonts w:ascii="Times New Roman" w:hAnsi="Times New Roman" w:cs="Times New Roman"/>
          <w:sz w:val="24"/>
          <w:szCs w:val="24"/>
        </w:rPr>
        <w:t>Знаменитая фраза известного полководца А.В. Суворова «Завтрак съешь сам, обед раздели с другом, ужин отдай врагу» по сей день остается актуальной, особенно для тех людей, которые следят за фигурой. Считается, что именно завтрак должен быть высококалорийным и питательным, чтобы у человека появились силы и хорошее настроение на весь день.  А что едят на завтрак англичане?</w:t>
      </w:r>
    </w:p>
    <w:p w:rsidR="0077582B" w:rsidRDefault="0077582B" w:rsidP="0077582B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77582B">
        <w:rPr>
          <w:iCs/>
          <w:color w:val="000000"/>
        </w:rPr>
        <w:t>Завтрак</w:t>
      </w:r>
      <w:r>
        <w:rPr>
          <w:i/>
          <w:iCs/>
          <w:color w:val="000000"/>
        </w:rPr>
        <w:t> </w:t>
      </w:r>
      <w:r>
        <w:rPr>
          <w:color w:val="000000"/>
        </w:rPr>
        <w:t xml:space="preserve">является основой дневного рациона англичан, так как служит им зарядом энергии на весь день. В отличие от Франции, где утром по-быстрому глотают </w:t>
      </w:r>
      <w:proofErr w:type="spellStart"/>
      <w:r>
        <w:rPr>
          <w:color w:val="000000"/>
        </w:rPr>
        <w:t>круасан</w:t>
      </w:r>
      <w:proofErr w:type="spellEnd"/>
      <w:r>
        <w:rPr>
          <w:color w:val="000000"/>
        </w:rPr>
        <w:t>, запивая его на ходу черным кофе, обстоятельные англичане предпочитают на завтрак более сытные продукты, что, вероятно, было перенято ими у мореплавателей. Британцы не спешат во время завтрака и с расстановкой съедают кашу из овсяных хлопьев, сливок и сгущенного молока. Они также могут выбрать в качестве утреннего блюда кукурузные хлопья и запить их вкусным фруктовым соком. Затем следует яичница с беконом и аппетитный белый хлеб со сладким вареньем.</w:t>
      </w:r>
    </w:p>
    <w:p w:rsidR="0077582B" w:rsidRDefault="0011794E" w:rsidP="00B219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Настало время нашего последнего участника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как вы думаете, кто это? Это наша сильная половина человечества, парни из группы 3 ТЭС.16. Сейчас мы узнаем, как ведут себя на кухне техники-теплотех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ники. Встречаем! </w:t>
      </w:r>
    </w:p>
    <w:p w:rsidR="00B21998" w:rsidRDefault="00B21998" w:rsidP="006425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94E" w:rsidRDefault="0011794E" w:rsidP="006425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Команда 3 ТЭС.16 представляет блюдо – «Американский пирог»</w:t>
      </w:r>
    </w:p>
    <w:p w:rsidR="0011794E" w:rsidRDefault="0011794E" w:rsidP="006425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25B2" w:rsidRDefault="0011794E" w:rsidP="006425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Ведущий: </w:t>
      </w:r>
      <w:r>
        <w:rPr>
          <w:rFonts w:ascii="Times New Roman" w:hAnsi="Times New Roman" w:cs="Times New Roman"/>
          <w:sz w:val="24"/>
          <w:szCs w:val="24"/>
        </w:rPr>
        <w:t xml:space="preserve">Пока наше многоуважаемое жюри подводит итоги, мне </w:t>
      </w:r>
      <w:r w:rsidR="006425B2">
        <w:rPr>
          <w:rFonts w:ascii="Times New Roman" w:hAnsi="Times New Roman" w:cs="Times New Roman"/>
          <w:sz w:val="24"/>
          <w:szCs w:val="24"/>
        </w:rPr>
        <w:t>так и хочется рассказать вам тематический анекдот.</w:t>
      </w:r>
    </w:p>
    <w:p w:rsidR="006425B2" w:rsidRDefault="006425B2" w:rsidP="006425B2">
      <w:pPr>
        <w:spacing w:after="0" w:line="240" w:lineRule="auto"/>
        <w:rPr>
          <w:rFonts w:ascii="Times New Roman" w:eastAsia="Calibri" w:hAnsi="Times New Roman" w:cs="Times New Roman"/>
          <w:color w:val="222222"/>
          <w:sz w:val="24"/>
          <w:szCs w:val="24"/>
          <w:shd w:val="clear" w:color="auto" w:fill="FFFFFF"/>
        </w:rPr>
      </w:pPr>
      <w:r w:rsidRPr="006425B2">
        <w:rPr>
          <w:rFonts w:ascii="Times New Roman" w:eastAsia="Calibri" w:hAnsi="Times New Roman" w:cs="Times New Roman"/>
          <w:color w:val="222222"/>
          <w:sz w:val="24"/>
          <w:szCs w:val="24"/>
          <w:shd w:val="clear" w:color="auto" w:fill="FFFFFF"/>
        </w:rPr>
        <w:t>Ученику пекаря поручают сделать надпись «</w:t>
      </w:r>
      <w:proofErr w:type="spellStart"/>
      <w:r w:rsidRPr="006425B2">
        <w:rPr>
          <w:rFonts w:ascii="Times New Roman" w:eastAsia="Calibri" w:hAnsi="Times New Roman" w:cs="Times New Roman"/>
          <w:color w:val="222222"/>
          <w:sz w:val="24"/>
          <w:szCs w:val="24"/>
          <w:shd w:val="clear" w:color="auto" w:fill="FFFFFF"/>
        </w:rPr>
        <w:t>Happy</w:t>
      </w:r>
      <w:proofErr w:type="spellEnd"/>
      <w:r w:rsidRPr="006425B2">
        <w:rPr>
          <w:rFonts w:ascii="Times New Roman" w:eastAsia="Calibri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6425B2">
        <w:rPr>
          <w:rFonts w:ascii="Times New Roman" w:eastAsia="Calibri" w:hAnsi="Times New Roman" w:cs="Times New Roman"/>
          <w:color w:val="222222"/>
          <w:sz w:val="24"/>
          <w:szCs w:val="24"/>
          <w:shd w:val="clear" w:color="auto" w:fill="FFFFFF"/>
        </w:rPr>
        <w:t>Birthday</w:t>
      </w:r>
      <w:proofErr w:type="spellEnd"/>
      <w:r w:rsidRPr="006425B2">
        <w:rPr>
          <w:rFonts w:ascii="Times New Roman" w:eastAsia="Calibri" w:hAnsi="Times New Roman" w:cs="Times New Roman"/>
          <w:color w:val="222222"/>
          <w:sz w:val="24"/>
          <w:szCs w:val="24"/>
          <w:shd w:val="clear" w:color="auto" w:fill="FFFFFF"/>
        </w:rPr>
        <w:t>» на торте:</w:t>
      </w:r>
      <w:r w:rsidRPr="006425B2">
        <w:rPr>
          <w:rFonts w:ascii="Times New Roman" w:eastAsia="Calibri" w:hAnsi="Times New Roman" w:cs="Times New Roman"/>
          <w:color w:val="222222"/>
          <w:sz w:val="24"/>
          <w:szCs w:val="24"/>
        </w:rPr>
        <w:br/>
      </w:r>
      <w:r w:rsidRPr="006425B2">
        <w:rPr>
          <w:rFonts w:ascii="Times New Roman" w:eastAsia="Calibri" w:hAnsi="Times New Roman" w:cs="Times New Roman"/>
          <w:color w:val="222222"/>
          <w:sz w:val="24"/>
          <w:szCs w:val="24"/>
          <w:shd w:val="clear" w:color="auto" w:fill="FFFFFF"/>
        </w:rPr>
        <w:t xml:space="preserve">— Только, пожалуйста, </w:t>
      </w:r>
      <w:r>
        <w:rPr>
          <w:rFonts w:ascii="Times New Roman" w:eastAsia="Calibri" w:hAnsi="Times New Roman" w:cs="Times New Roman"/>
          <w:color w:val="222222"/>
          <w:sz w:val="24"/>
          <w:szCs w:val="24"/>
          <w:shd w:val="clear" w:color="auto" w:fill="FFFFFF"/>
        </w:rPr>
        <w:t>надпись должна быть четкой и максимально читаемой</w:t>
      </w:r>
      <w:r w:rsidRPr="006425B2">
        <w:rPr>
          <w:rFonts w:ascii="Times New Roman" w:eastAsia="Calibri" w:hAnsi="Times New Roman" w:cs="Times New Roman"/>
          <w:color w:val="222222"/>
          <w:sz w:val="24"/>
          <w:szCs w:val="24"/>
          <w:shd w:val="clear" w:color="auto" w:fill="FFFFFF"/>
        </w:rPr>
        <w:t>, насколько это вообще возможно, — предупреждает его шеф—повар и 10 минут спустя интересуется результатом:</w:t>
      </w:r>
      <w:r w:rsidRPr="006425B2">
        <w:rPr>
          <w:rFonts w:ascii="Times New Roman" w:eastAsia="Calibri" w:hAnsi="Times New Roman" w:cs="Times New Roman"/>
          <w:color w:val="222222"/>
          <w:sz w:val="24"/>
          <w:szCs w:val="24"/>
        </w:rPr>
        <w:br/>
      </w:r>
      <w:r w:rsidRPr="006425B2">
        <w:rPr>
          <w:rFonts w:ascii="Times New Roman" w:eastAsia="Calibri" w:hAnsi="Times New Roman" w:cs="Times New Roman"/>
          <w:color w:val="222222"/>
          <w:sz w:val="24"/>
          <w:szCs w:val="24"/>
          <w:shd w:val="clear" w:color="auto" w:fill="FFFFFF"/>
        </w:rPr>
        <w:t>— Ты уже готов, надеюсь?</w:t>
      </w:r>
      <w:r w:rsidRPr="006425B2">
        <w:rPr>
          <w:rFonts w:ascii="Times New Roman" w:eastAsia="Calibri" w:hAnsi="Times New Roman" w:cs="Times New Roman"/>
          <w:color w:val="222222"/>
          <w:sz w:val="24"/>
          <w:szCs w:val="24"/>
        </w:rPr>
        <w:br/>
      </w:r>
      <w:r w:rsidRPr="006425B2">
        <w:rPr>
          <w:rFonts w:ascii="Times New Roman" w:eastAsia="Calibri" w:hAnsi="Times New Roman" w:cs="Times New Roman"/>
          <w:color w:val="222222"/>
          <w:sz w:val="24"/>
          <w:szCs w:val="24"/>
          <w:shd w:val="clear" w:color="auto" w:fill="FFFFFF"/>
        </w:rPr>
        <w:lastRenderedPageBreak/>
        <w:t>— Нет! — бурчит поварёнок в ответ, — я никак не могу засунуть этот толстый ко</w:t>
      </w:r>
      <w:proofErr w:type="gramStart"/>
      <w:r w:rsidRPr="006425B2">
        <w:rPr>
          <w:rFonts w:ascii="Times New Roman" w:eastAsia="Calibri" w:hAnsi="Times New Roman" w:cs="Times New Roman"/>
          <w:color w:val="222222"/>
          <w:sz w:val="24"/>
          <w:szCs w:val="24"/>
          <w:shd w:val="clear" w:color="auto" w:fill="FFFFFF"/>
        </w:rPr>
        <w:t xml:space="preserve">рж </w:t>
      </w:r>
      <w:r>
        <w:rPr>
          <w:rFonts w:ascii="Times New Roman" w:eastAsia="Calibri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Pr="006425B2">
        <w:rPr>
          <w:rFonts w:ascii="Times New Roman" w:eastAsia="Calibri" w:hAnsi="Times New Roman" w:cs="Times New Roman"/>
          <w:color w:val="222222"/>
          <w:sz w:val="24"/>
          <w:szCs w:val="24"/>
          <w:shd w:val="clear" w:color="auto" w:fill="FFFFFF"/>
        </w:rPr>
        <w:t>в пр</w:t>
      </w:r>
      <w:proofErr w:type="gramEnd"/>
      <w:r w:rsidRPr="006425B2">
        <w:rPr>
          <w:rFonts w:ascii="Times New Roman" w:eastAsia="Calibri" w:hAnsi="Times New Roman" w:cs="Times New Roman"/>
          <w:color w:val="222222"/>
          <w:sz w:val="24"/>
          <w:szCs w:val="24"/>
          <w:shd w:val="clear" w:color="auto" w:fill="FFFFFF"/>
        </w:rPr>
        <w:t>интер…</w:t>
      </w:r>
    </w:p>
    <w:p w:rsidR="0011794E" w:rsidRDefault="0011794E" w:rsidP="006425B2">
      <w:pPr>
        <w:spacing w:after="0" w:line="240" w:lineRule="auto"/>
        <w:rPr>
          <w:rFonts w:ascii="Times New Roman" w:eastAsia="Calibri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222222"/>
          <w:sz w:val="24"/>
          <w:szCs w:val="24"/>
          <w:shd w:val="clear" w:color="auto" w:fill="FFFFFF"/>
        </w:rPr>
        <w:t>Вот и настал этот долгожданный момент  - огласить результаты нашего вкусного конкурса. Слово предоставляется заведующей УИФ ГБПОУ «ИЭК»</w:t>
      </w:r>
      <w:r w:rsidR="00592309">
        <w:rPr>
          <w:rFonts w:ascii="Times New Roman" w:eastAsia="Calibri" w:hAnsi="Times New Roman" w:cs="Times New Roman"/>
          <w:color w:val="222222"/>
          <w:sz w:val="24"/>
          <w:szCs w:val="24"/>
          <w:shd w:val="clear" w:color="auto" w:fill="FFFFFF"/>
        </w:rPr>
        <w:t>_________</w:t>
      </w:r>
    </w:p>
    <w:p w:rsidR="00592309" w:rsidRDefault="00592309" w:rsidP="006425B2">
      <w:pPr>
        <w:spacing w:after="0" w:line="240" w:lineRule="auto"/>
        <w:rPr>
          <w:rFonts w:ascii="Times New Roman" w:eastAsia="Calibri" w:hAnsi="Times New Roman" w:cs="Times New Roman"/>
          <w:color w:val="222222"/>
          <w:sz w:val="24"/>
          <w:szCs w:val="24"/>
          <w:shd w:val="clear" w:color="auto" w:fill="FFFFFF"/>
        </w:rPr>
      </w:pPr>
    </w:p>
    <w:p w:rsidR="00592309" w:rsidRPr="00592309" w:rsidRDefault="00592309" w:rsidP="005923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Ведущий: </w:t>
      </w:r>
      <w:r>
        <w:rPr>
          <w:rFonts w:ascii="Times New Roman" w:eastAsia="Calibri" w:hAnsi="Times New Roman" w:cs="Times New Roman"/>
          <w:color w:val="222222"/>
          <w:sz w:val="24"/>
          <w:szCs w:val="24"/>
          <w:shd w:val="clear" w:color="auto" w:fill="FFFFFF"/>
        </w:rPr>
        <w:t xml:space="preserve">Великий философ </w:t>
      </w:r>
      <w:r>
        <w:rPr>
          <w:rFonts w:ascii="Times New Roman" w:eastAsia="Calibri" w:hAnsi="Times New Roman" w:cs="Times New Roman"/>
          <w:sz w:val="24"/>
          <w:szCs w:val="24"/>
        </w:rPr>
        <w:t>Конфуций сказал: «</w:t>
      </w:r>
      <w:r w:rsidRPr="00592309">
        <w:rPr>
          <w:rFonts w:ascii="Times New Roman" w:eastAsia="Calibri" w:hAnsi="Times New Roman" w:cs="Times New Roman"/>
          <w:sz w:val="24"/>
          <w:szCs w:val="24"/>
        </w:rPr>
        <w:t xml:space="preserve"> Если человек беспорядочен в своем отдыхе, нерегулярен в приеме пищи и неумерен в работе, болезнь его убьет!</w:t>
      </w:r>
      <w:r>
        <w:rPr>
          <w:rFonts w:ascii="Times New Roman" w:eastAsia="Calibri" w:hAnsi="Times New Roman" w:cs="Times New Roman"/>
          <w:sz w:val="24"/>
          <w:szCs w:val="24"/>
        </w:rPr>
        <w:t>» Я от всей души желаю всем присутствующим своевременно отдыхать, регулярно и правильно питаться и не перетруждать себя работой. И тогда вы будете здоровы и бодры! На этой положительной ноте мы завершаем наше мероприятие! Будьте здоровы!</w:t>
      </w:r>
    </w:p>
    <w:p w:rsidR="00592309" w:rsidRPr="00592309" w:rsidRDefault="00592309" w:rsidP="006425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2B9B" w:rsidRDefault="00932B9B" w:rsidP="00932B9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32B9B">
        <w:rPr>
          <w:rFonts w:ascii="Times New Roman" w:eastAsia="Calibri" w:hAnsi="Times New Roman" w:cs="Times New Roman"/>
          <w:sz w:val="28"/>
          <w:szCs w:val="28"/>
        </w:rPr>
        <w:t>Оценочный лист</w:t>
      </w:r>
    </w:p>
    <w:p w:rsidR="002A0A16" w:rsidRPr="00932B9B" w:rsidRDefault="002A0A16" w:rsidP="00932B9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7"/>
        <w:gridCol w:w="2370"/>
        <w:gridCol w:w="2041"/>
        <w:gridCol w:w="2042"/>
        <w:gridCol w:w="1461"/>
      </w:tblGrid>
      <w:tr w:rsidR="00932B9B" w:rsidRPr="00932B9B" w:rsidTr="002A0A16">
        <w:tc>
          <w:tcPr>
            <w:tcW w:w="1657" w:type="dxa"/>
            <w:shd w:val="clear" w:color="auto" w:fill="auto"/>
          </w:tcPr>
          <w:p w:rsidR="00932B9B" w:rsidRPr="00932B9B" w:rsidRDefault="00932B9B" w:rsidP="00932B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2B9B">
              <w:rPr>
                <w:rFonts w:ascii="Times New Roman" w:eastAsia="Calibri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370" w:type="dxa"/>
            <w:shd w:val="clear" w:color="auto" w:fill="auto"/>
          </w:tcPr>
          <w:p w:rsidR="00932B9B" w:rsidRPr="00932B9B" w:rsidRDefault="00932B9B" w:rsidP="00932B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2B9B">
              <w:rPr>
                <w:rFonts w:ascii="Times New Roman" w:eastAsia="Calibri" w:hAnsi="Times New Roman" w:cs="Times New Roman"/>
                <w:sz w:val="28"/>
                <w:szCs w:val="28"/>
              </w:rPr>
              <w:t>Оригинальность блюда (1-5) балл</w:t>
            </w:r>
          </w:p>
        </w:tc>
        <w:tc>
          <w:tcPr>
            <w:tcW w:w="2041" w:type="dxa"/>
            <w:shd w:val="clear" w:color="auto" w:fill="auto"/>
          </w:tcPr>
          <w:p w:rsidR="00932B9B" w:rsidRPr="00932B9B" w:rsidRDefault="00932B9B" w:rsidP="00932B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2B9B">
              <w:rPr>
                <w:rFonts w:ascii="Times New Roman" w:eastAsia="Calibri" w:hAnsi="Times New Roman" w:cs="Times New Roman"/>
                <w:sz w:val="28"/>
                <w:szCs w:val="28"/>
              </w:rPr>
              <w:t>Презентация блюда</w:t>
            </w:r>
          </w:p>
          <w:p w:rsidR="00932B9B" w:rsidRPr="00932B9B" w:rsidRDefault="00932B9B" w:rsidP="00932B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2B9B">
              <w:rPr>
                <w:rFonts w:ascii="Times New Roman" w:eastAsia="Calibri" w:hAnsi="Times New Roman" w:cs="Times New Roman"/>
                <w:sz w:val="28"/>
                <w:szCs w:val="28"/>
              </w:rPr>
              <w:t>(1-5) балл</w:t>
            </w:r>
          </w:p>
        </w:tc>
        <w:tc>
          <w:tcPr>
            <w:tcW w:w="2042" w:type="dxa"/>
            <w:shd w:val="clear" w:color="auto" w:fill="auto"/>
          </w:tcPr>
          <w:p w:rsidR="00932B9B" w:rsidRPr="00932B9B" w:rsidRDefault="00932B9B" w:rsidP="00932B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2B9B">
              <w:rPr>
                <w:rFonts w:ascii="Times New Roman" w:eastAsia="Calibri" w:hAnsi="Times New Roman" w:cs="Times New Roman"/>
                <w:sz w:val="28"/>
                <w:szCs w:val="28"/>
              </w:rPr>
              <w:t>Оформление блюда</w:t>
            </w:r>
          </w:p>
          <w:p w:rsidR="00932B9B" w:rsidRPr="00932B9B" w:rsidRDefault="00932B9B" w:rsidP="00932B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2B9B">
              <w:rPr>
                <w:rFonts w:ascii="Times New Roman" w:eastAsia="Calibri" w:hAnsi="Times New Roman" w:cs="Times New Roman"/>
                <w:sz w:val="28"/>
                <w:szCs w:val="28"/>
              </w:rPr>
              <w:t>(1-5) балл</w:t>
            </w:r>
          </w:p>
        </w:tc>
        <w:tc>
          <w:tcPr>
            <w:tcW w:w="1461" w:type="dxa"/>
            <w:shd w:val="clear" w:color="auto" w:fill="auto"/>
          </w:tcPr>
          <w:p w:rsidR="00932B9B" w:rsidRPr="00932B9B" w:rsidRDefault="00932B9B" w:rsidP="00932B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2B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Вкус блюда </w:t>
            </w:r>
          </w:p>
          <w:p w:rsidR="00932B9B" w:rsidRPr="00932B9B" w:rsidRDefault="00932B9B" w:rsidP="00932B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2B9B">
              <w:rPr>
                <w:rFonts w:ascii="Times New Roman" w:eastAsia="Calibri" w:hAnsi="Times New Roman" w:cs="Times New Roman"/>
                <w:sz w:val="28"/>
                <w:szCs w:val="28"/>
              </w:rPr>
              <w:t>(1-5) балл</w:t>
            </w:r>
          </w:p>
        </w:tc>
      </w:tr>
      <w:tr w:rsidR="00932B9B" w:rsidRPr="00932B9B" w:rsidTr="002A0A16">
        <w:tc>
          <w:tcPr>
            <w:tcW w:w="1657" w:type="dxa"/>
            <w:shd w:val="clear" w:color="auto" w:fill="auto"/>
          </w:tcPr>
          <w:p w:rsidR="00932B9B" w:rsidRPr="00932B9B" w:rsidRDefault="00932B9B" w:rsidP="00932B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2B9B">
              <w:rPr>
                <w:rFonts w:ascii="Times New Roman" w:eastAsia="Calibri" w:hAnsi="Times New Roman" w:cs="Times New Roman"/>
                <w:sz w:val="28"/>
                <w:szCs w:val="28"/>
              </w:rPr>
              <w:t>1 ТЭС.18</w:t>
            </w:r>
          </w:p>
          <w:p w:rsidR="00932B9B" w:rsidRPr="00932B9B" w:rsidRDefault="00932B9B" w:rsidP="00932B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  <w:shd w:val="clear" w:color="auto" w:fill="auto"/>
          </w:tcPr>
          <w:p w:rsidR="00932B9B" w:rsidRPr="00932B9B" w:rsidRDefault="00932B9B" w:rsidP="00932B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  <w:shd w:val="clear" w:color="auto" w:fill="auto"/>
          </w:tcPr>
          <w:p w:rsidR="00932B9B" w:rsidRPr="00932B9B" w:rsidRDefault="00932B9B" w:rsidP="00932B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42" w:type="dxa"/>
            <w:shd w:val="clear" w:color="auto" w:fill="auto"/>
          </w:tcPr>
          <w:p w:rsidR="00932B9B" w:rsidRPr="00932B9B" w:rsidRDefault="00932B9B" w:rsidP="00932B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:rsidR="00932B9B" w:rsidRPr="00932B9B" w:rsidRDefault="00932B9B" w:rsidP="00932B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32B9B" w:rsidRPr="00932B9B" w:rsidTr="002A0A16">
        <w:tc>
          <w:tcPr>
            <w:tcW w:w="1657" w:type="dxa"/>
            <w:shd w:val="clear" w:color="auto" w:fill="auto"/>
          </w:tcPr>
          <w:p w:rsidR="00932B9B" w:rsidRPr="00932B9B" w:rsidRDefault="002A0A16" w:rsidP="00932B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 ЭС</w:t>
            </w:r>
            <w:r w:rsidR="00932B9B" w:rsidRPr="00932B9B">
              <w:rPr>
                <w:rFonts w:ascii="Times New Roman" w:eastAsia="Calibri" w:hAnsi="Times New Roman" w:cs="Times New Roman"/>
                <w:sz w:val="28"/>
                <w:szCs w:val="28"/>
              </w:rPr>
              <w:t>.17</w:t>
            </w:r>
          </w:p>
          <w:p w:rsidR="00932B9B" w:rsidRPr="00932B9B" w:rsidRDefault="00932B9B" w:rsidP="00932B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  <w:shd w:val="clear" w:color="auto" w:fill="auto"/>
          </w:tcPr>
          <w:p w:rsidR="00932B9B" w:rsidRPr="00932B9B" w:rsidRDefault="00932B9B" w:rsidP="00932B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  <w:shd w:val="clear" w:color="auto" w:fill="auto"/>
          </w:tcPr>
          <w:p w:rsidR="00932B9B" w:rsidRPr="00932B9B" w:rsidRDefault="00932B9B" w:rsidP="00932B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42" w:type="dxa"/>
            <w:shd w:val="clear" w:color="auto" w:fill="auto"/>
          </w:tcPr>
          <w:p w:rsidR="00932B9B" w:rsidRPr="00932B9B" w:rsidRDefault="00932B9B" w:rsidP="00932B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:rsidR="00932B9B" w:rsidRPr="00932B9B" w:rsidRDefault="00932B9B" w:rsidP="00932B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32B9B" w:rsidRPr="00932B9B" w:rsidTr="002A0A16">
        <w:tc>
          <w:tcPr>
            <w:tcW w:w="1657" w:type="dxa"/>
            <w:shd w:val="clear" w:color="auto" w:fill="auto"/>
          </w:tcPr>
          <w:p w:rsidR="00932B9B" w:rsidRPr="00932B9B" w:rsidRDefault="00932B9B" w:rsidP="00932B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2B9B">
              <w:rPr>
                <w:rFonts w:ascii="Times New Roman" w:eastAsia="Calibri" w:hAnsi="Times New Roman" w:cs="Times New Roman"/>
                <w:sz w:val="28"/>
                <w:szCs w:val="28"/>
              </w:rPr>
              <w:t>3 ТЭС.16</w:t>
            </w:r>
          </w:p>
          <w:p w:rsidR="00932B9B" w:rsidRPr="00932B9B" w:rsidRDefault="00932B9B" w:rsidP="00932B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  <w:shd w:val="clear" w:color="auto" w:fill="auto"/>
          </w:tcPr>
          <w:p w:rsidR="00932B9B" w:rsidRPr="00932B9B" w:rsidRDefault="00932B9B" w:rsidP="00932B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  <w:shd w:val="clear" w:color="auto" w:fill="auto"/>
          </w:tcPr>
          <w:p w:rsidR="00932B9B" w:rsidRPr="00932B9B" w:rsidRDefault="00932B9B" w:rsidP="00932B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42" w:type="dxa"/>
            <w:shd w:val="clear" w:color="auto" w:fill="auto"/>
          </w:tcPr>
          <w:p w:rsidR="00932B9B" w:rsidRPr="00932B9B" w:rsidRDefault="00932B9B" w:rsidP="00932B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:rsidR="00932B9B" w:rsidRPr="00932B9B" w:rsidRDefault="00932B9B" w:rsidP="00932B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32B9B" w:rsidRPr="00932B9B" w:rsidTr="002A0A16">
        <w:tc>
          <w:tcPr>
            <w:tcW w:w="1657" w:type="dxa"/>
            <w:shd w:val="clear" w:color="auto" w:fill="auto"/>
          </w:tcPr>
          <w:p w:rsidR="00932B9B" w:rsidRPr="00932B9B" w:rsidRDefault="00932B9B" w:rsidP="00932B9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2B9B">
              <w:rPr>
                <w:rFonts w:ascii="Times New Roman" w:eastAsia="Calibri" w:hAnsi="Times New Roman" w:cs="Times New Roman"/>
                <w:sz w:val="28"/>
                <w:szCs w:val="28"/>
              </w:rPr>
              <w:t>ИТОГО:</w:t>
            </w:r>
          </w:p>
          <w:p w:rsidR="00932B9B" w:rsidRPr="00932B9B" w:rsidRDefault="00932B9B" w:rsidP="00932B9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  <w:shd w:val="clear" w:color="auto" w:fill="auto"/>
          </w:tcPr>
          <w:p w:rsidR="00932B9B" w:rsidRPr="00932B9B" w:rsidRDefault="00932B9B" w:rsidP="00932B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  <w:shd w:val="clear" w:color="auto" w:fill="auto"/>
          </w:tcPr>
          <w:p w:rsidR="00932B9B" w:rsidRPr="00932B9B" w:rsidRDefault="00932B9B" w:rsidP="00932B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42" w:type="dxa"/>
            <w:shd w:val="clear" w:color="auto" w:fill="auto"/>
          </w:tcPr>
          <w:p w:rsidR="00932B9B" w:rsidRPr="00932B9B" w:rsidRDefault="00932B9B" w:rsidP="00932B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:rsidR="00932B9B" w:rsidRPr="00932B9B" w:rsidRDefault="00932B9B" w:rsidP="00932B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425B2" w:rsidRPr="006425B2" w:rsidRDefault="006425B2" w:rsidP="0097479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425B2" w:rsidRPr="00642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0B41E5"/>
    <w:multiLevelType w:val="hybridMultilevel"/>
    <w:tmpl w:val="828EE5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4A6"/>
    <w:rsid w:val="0005279F"/>
    <w:rsid w:val="0011794E"/>
    <w:rsid w:val="002A0A16"/>
    <w:rsid w:val="002D0CD2"/>
    <w:rsid w:val="00347505"/>
    <w:rsid w:val="003E2437"/>
    <w:rsid w:val="004264A6"/>
    <w:rsid w:val="00592309"/>
    <w:rsid w:val="006425B2"/>
    <w:rsid w:val="006A449B"/>
    <w:rsid w:val="006C1D9B"/>
    <w:rsid w:val="006E462E"/>
    <w:rsid w:val="0077582B"/>
    <w:rsid w:val="00932B9B"/>
    <w:rsid w:val="00974791"/>
    <w:rsid w:val="00B21998"/>
    <w:rsid w:val="00B3331F"/>
    <w:rsid w:val="00B931B6"/>
    <w:rsid w:val="00CA4AEF"/>
    <w:rsid w:val="00DE6EEF"/>
    <w:rsid w:val="00F347DF"/>
    <w:rsid w:val="00F80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47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52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47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52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1296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2021-06-08T01:16:00Z</dcterms:created>
  <dcterms:modified xsi:type="dcterms:W3CDTF">2021-06-10T03:56:00Z</dcterms:modified>
</cp:coreProperties>
</file>